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jc w:val="center"/>
        <w:rPr>
          <w:rFonts w:hint="eastAsia" w:ascii="华文中宋" w:hAnsi="华文中宋" w:eastAsia="华文中宋" w:cs="华文中宋"/>
          <w:b/>
          <w:sz w:val="36"/>
          <w:szCs w:val="36"/>
        </w:rPr>
      </w:pPr>
      <w:r>
        <w:rPr>
          <w:rFonts w:hint="eastAsia" w:ascii="华文中宋" w:hAnsi="华文中宋" w:eastAsia="华文中宋" w:cs="华文中宋"/>
          <w:b/>
          <w:sz w:val="36"/>
          <w:szCs w:val="36"/>
        </w:rPr>
        <w:t>厦门市第二十一届运动会</w:t>
      </w:r>
    </w:p>
    <w:p>
      <w:pPr>
        <w:spacing w:line="580" w:lineRule="exact"/>
        <w:jc w:val="center"/>
        <w:rPr>
          <w:rFonts w:ascii="华文中宋" w:hAnsi="华文中宋" w:eastAsia="华文中宋" w:cs="华文中宋"/>
          <w:b/>
          <w:sz w:val="36"/>
          <w:szCs w:val="36"/>
        </w:rPr>
      </w:pPr>
      <w:r>
        <w:rPr>
          <w:rFonts w:hint="eastAsia" w:ascii="华文中宋" w:hAnsi="华文中宋" w:eastAsia="华文中宋" w:cs="华文中宋"/>
          <w:b/>
          <w:sz w:val="36"/>
          <w:szCs w:val="36"/>
        </w:rPr>
        <w:t>体育舞蹈</w:t>
      </w:r>
      <w:r>
        <w:rPr>
          <w:rFonts w:hint="eastAsia" w:ascii="华文中宋" w:hAnsi="华文中宋" w:eastAsia="华文中宋" w:cs="华文中宋"/>
          <w:b/>
          <w:sz w:val="36"/>
          <w:szCs w:val="36"/>
          <w:lang w:val="en-US" w:eastAsia="zh-CN"/>
        </w:rPr>
        <w:t>比赛</w:t>
      </w:r>
      <w:r>
        <w:rPr>
          <w:rFonts w:hint="eastAsia" w:ascii="华文中宋" w:hAnsi="华文中宋" w:eastAsia="华文中宋" w:cs="华文中宋"/>
          <w:b/>
          <w:sz w:val="36"/>
          <w:szCs w:val="36"/>
        </w:rPr>
        <w:t>（青少年部）竞赛规程</w:t>
      </w:r>
    </w:p>
    <w:p>
      <w:pPr>
        <w:spacing w:line="580" w:lineRule="exact"/>
        <w:jc w:val="center"/>
        <w:rPr>
          <w:rFonts w:ascii="华文中宋" w:hAnsi="华文中宋" w:eastAsia="华文中宋" w:cs="华文中宋"/>
          <w:b/>
          <w:sz w:val="36"/>
          <w:szCs w:val="36"/>
        </w:rPr>
      </w:pPr>
    </w:p>
    <w:p>
      <w:pPr>
        <w:spacing w:line="580" w:lineRule="exact"/>
        <w:ind w:firstLine="640" w:firstLineChars="200"/>
        <w:rPr>
          <w:rFonts w:ascii="黑体" w:hAnsi="黑体" w:eastAsia="黑体" w:cs="仿宋_GB2312"/>
          <w:sz w:val="32"/>
          <w:szCs w:val="32"/>
        </w:rPr>
      </w:pPr>
      <w:r>
        <w:rPr>
          <w:rFonts w:hint="eastAsia" w:ascii="黑体" w:hAnsi="黑体" w:eastAsia="黑体" w:cs="仿宋_GB2312"/>
          <w:sz w:val="32"/>
          <w:szCs w:val="32"/>
        </w:rPr>
        <w:t>一、竞赛日期和地点</w:t>
      </w:r>
    </w:p>
    <w:p>
      <w:pPr>
        <w:spacing w:line="580" w:lineRule="exact"/>
        <w:ind w:firstLine="640" w:firstLineChars="20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时间：2023年8月26-27日</w:t>
      </w:r>
    </w:p>
    <w:p>
      <w:pPr>
        <w:spacing w:line="58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地点：厦门市体育中心综合馆（暂定）</w:t>
      </w:r>
    </w:p>
    <w:p>
      <w:pPr>
        <w:spacing w:line="360" w:lineRule="auto"/>
        <w:ind w:firstLine="640" w:firstLineChars="200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二、参赛单位</w:t>
      </w:r>
    </w:p>
    <w:p>
      <w:pPr>
        <w:keepNext w:val="0"/>
        <w:keepLines w:val="0"/>
        <w:pageBreakBefore w:val="0"/>
        <w:widowControl w:val="0"/>
        <w:tabs>
          <w:tab w:val="left" w:pos="2385"/>
        </w:tabs>
        <w:kinsoku/>
        <w:wordWrap/>
        <w:overflowPunct/>
        <w:topLinePunct w:val="0"/>
        <w:autoSpaceDE/>
        <w:autoSpaceDN/>
        <w:bidi w:val="0"/>
        <w:spacing w:line="360" w:lineRule="auto"/>
        <w:ind w:left="0" w:firstLine="640" w:firstLineChars="200"/>
        <w:textAlignment w:val="auto"/>
        <w:rPr>
          <w:rFonts w:hint="eastAsia" w:ascii="黑体" w:hAnsi="黑体" w:eastAsia="黑体" w:cs="仿宋_GB2312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思明区、湖里区、集美区、海沧区、同安区、翔安区、市教育局（直属学校）。</w:t>
      </w:r>
    </w:p>
    <w:p>
      <w:pPr>
        <w:spacing w:line="580" w:lineRule="exact"/>
        <w:ind w:firstLine="640" w:firstLineChars="200"/>
        <w:rPr>
          <w:rFonts w:ascii="黑体" w:hAnsi="黑体" w:eastAsia="黑体" w:cs="仿宋_GB2312"/>
          <w:sz w:val="32"/>
          <w:szCs w:val="32"/>
        </w:rPr>
      </w:pPr>
      <w:r>
        <w:rPr>
          <w:rFonts w:hint="eastAsia" w:ascii="黑体" w:hAnsi="黑体" w:eastAsia="黑体" w:cs="仿宋_GB2312"/>
          <w:sz w:val="32"/>
          <w:szCs w:val="32"/>
          <w:lang w:val="en-US" w:eastAsia="zh-CN"/>
        </w:rPr>
        <w:t>三</w:t>
      </w:r>
      <w:r>
        <w:rPr>
          <w:rFonts w:hint="eastAsia" w:ascii="黑体" w:hAnsi="黑体" w:eastAsia="黑体" w:cs="仿宋_GB2312"/>
          <w:sz w:val="32"/>
          <w:szCs w:val="32"/>
        </w:rPr>
        <w:t>、竞赛项目</w:t>
      </w:r>
    </w:p>
    <w:p>
      <w:pPr>
        <w:spacing w:line="580" w:lineRule="exact"/>
        <w:ind w:firstLine="642" w:firstLineChars="200"/>
        <w:rPr>
          <w:rFonts w:ascii="楷体" w:hAnsi="楷体" w:eastAsia="楷体" w:cs="仿宋_GB2312"/>
          <w:b/>
          <w:bCs/>
          <w:sz w:val="32"/>
          <w:szCs w:val="32"/>
        </w:rPr>
      </w:pPr>
      <w:r>
        <w:rPr>
          <w:rFonts w:hint="eastAsia" w:ascii="楷体" w:hAnsi="楷体" w:eastAsia="楷体" w:cs="仿宋_GB2312"/>
          <w:b/>
          <w:bCs/>
          <w:sz w:val="32"/>
          <w:szCs w:val="32"/>
        </w:rPr>
        <w:t>1.A组（17岁-15岁）</w:t>
      </w:r>
    </w:p>
    <w:p>
      <w:pPr>
        <w:spacing w:line="58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男女混合双人：标准舞4支舞W、T、VW、Q、拉丁舞C、S、R、J（计2项）</w:t>
      </w:r>
    </w:p>
    <w:p>
      <w:pPr>
        <w:spacing w:line="580" w:lineRule="exact"/>
        <w:ind w:firstLine="642" w:firstLineChars="200"/>
        <w:rPr>
          <w:rFonts w:ascii="楷体" w:hAnsi="楷体" w:eastAsia="楷体" w:cs="仿宋_GB2312"/>
          <w:b/>
          <w:bCs/>
          <w:sz w:val="32"/>
          <w:szCs w:val="32"/>
        </w:rPr>
      </w:pPr>
      <w:r>
        <w:rPr>
          <w:rFonts w:hint="eastAsia" w:ascii="楷体" w:hAnsi="楷体" w:eastAsia="楷体" w:cs="仿宋_GB2312"/>
          <w:b/>
          <w:bCs/>
          <w:sz w:val="32"/>
          <w:szCs w:val="32"/>
        </w:rPr>
        <w:t>2.B组（14岁-13岁）</w:t>
      </w:r>
    </w:p>
    <w:p>
      <w:pPr>
        <w:spacing w:line="58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男女混合双人：标准舞4支舞W、T、VW、Q、拉丁舞C、S、R、J（计2项）</w:t>
      </w:r>
    </w:p>
    <w:p>
      <w:pPr>
        <w:spacing w:line="580" w:lineRule="exact"/>
        <w:ind w:firstLine="642" w:firstLineChars="20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楷体" w:hAnsi="楷体" w:eastAsia="楷体" w:cs="仿宋_GB2312"/>
          <w:b/>
          <w:bCs/>
          <w:sz w:val="32"/>
          <w:szCs w:val="32"/>
        </w:rPr>
        <w:t>3.C组（12岁-11岁）</w:t>
      </w:r>
    </w:p>
    <w:p>
      <w:pPr>
        <w:spacing w:line="58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男女混合双人：标准舞项目3支舞W、T、Q，拉丁舞项目3支舞C、R、J（计2项）</w:t>
      </w:r>
    </w:p>
    <w:p>
      <w:pPr>
        <w:spacing w:line="580" w:lineRule="exact"/>
        <w:ind w:firstLine="642" w:firstLineChars="200"/>
        <w:rPr>
          <w:rFonts w:ascii="楷体" w:hAnsi="楷体" w:eastAsia="楷体" w:cs="仿宋_GB2312"/>
          <w:b/>
          <w:bCs/>
          <w:sz w:val="32"/>
          <w:szCs w:val="32"/>
        </w:rPr>
      </w:pPr>
      <w:r>
        <w:rPr>
          <w:rFonts w:hint="eastAsia" w:ascii="楷体" w:hAnsi="楷体" w:eastAsia="楷体" w:cs="仿宋_GB2312"/>
          <w:b/>
          <w:bCs/>
          <w:sz w:val="32"/>
          <w:szCs w:val="32"/>
        </w:rPr>
        <w:t>4.D组（10岁-9岁）</w:t>
      </w:r>
    </w:p>
    <w:p>
      <w:pPr>
        <w:spacing w:line="58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男女混合双人：标准舞项目2支舞W、Q，拉丁舞项目2支舞C、R（计2项）</w:t>
      </w:r>
    </w:p>
    <w:p>
      <w:pPr>
        <w:spacing w:line="580" w:lineRule="exact"/>
        <w:ind w:firstLine="642" w:firstLineChars="200"/>
        <w:rPr>
          <w:rFonts w:ascii="楷体" w:hAnsi="楷体" w:eastAsia="楷体" w:cs="仿宋_GB2312"/>
          <w:b/>
          <w:bCs/>
          <w:sz w:val="32"/>
          <w:szCs w:val="32"/>
        </w:rPr>
      </w:pPr>
      <w:r>
        <w:rPr>
          <w:rFonts w:hint="eastAsia" w:ascii="楷体" w:hAnsi="楷体" w:eastAsia="楷体" w:cs="仿宋_GB2312"/>
          <w:b/>
          <w:bCs/>
          <w:sz w:val="32"/>
          <w:szCs w:val="32"/>
        </w:rPr>
        <w:t>5.E组（8岁-7岁）</w:t>
      </w:r>
    </w:p>
    <w:p>
      <w:pPr>
        <w:spacing w:line="58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男女混合双人：标准舞项目2支舞W、Q，拉丁舞项目2支舞C、R（计2项）</w:t>
      </w:r>
    </w:p>
    <w:p>
      <w:pPr>
        <w:spacing w:line="580" w:lineRule="exact"/>
        <w:ind w:firstLine="642" w:firstLineChars="200"/>
        <w:rPr>
          <w:rFonts w:ascii="楷体" w:hAnsi="楷体" w:eastAsia="楷体" w:cs="仿宋_GB2312"/>
          <w:b/>
          <w:bCs/>
          <w:sz w:val="32"/>
          <w:szCs w:val="32"/>
        </w:rPr>
      </w:pPr>
      <w:r>
        <w:rPr>
          <w:rFonts w:hint="eastAsia" w:ascii="楷体" w:hAnsi="楷体" w:eastAsia="楷体" w:cs="仿宋_GB2312"/>
          <w:b/>
          <w:bCs/>
          <w:sz w:val="32"/>
          <w:szCs w:val="32"/>
        </w:rPr>
        <w:t>6.</w:t>
      </w:r>
      <w:r>
        <w:rPr>
          <w:rFonts w:hint="eastAsia" w:ascii="楷体" w:hAnsi="楷体" w:eastAsia="楷体" w:cs="仿宋_GB2312"/>
          <w:b/>
          <w:bCs/>
          <w:sz w:val="32"/>
          <w:szCs w:val="32"/>
          <w:lang w:val="en-US" w:eastAsia="zh-CN"/>
        </w:rPr>
        <w:t>G</w:t>
      </w:r>
      <w:r>
        <w:rPr>
          <w:rFonts w:hint="eastAsia" w:ascii="楷体" w:hAnsi="楷体" w:eastAsia="楷体" w:cs="仿宋_GB2312"/>
          <w:b/>
          <w:bCs/>
          <w:sz w:val="32"/>
          <w:szCs w:val="32"/>
        </w:rPr>
        <w:t>组（17岁-13岁）</w:t>
      </w:r>
    </w:p>
    <w:p>
      <w:pPr>
        <w:spacing w:line="58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男子单人：霹雳舞1支舞（计1项）</w:t>
      </w:r>
    </w:p>
    <w:p>
      <w:pPr>
        <w:spacing w:line="58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女子单人：霹雳舞1支舞（计1项）</w:t>
      </w:r>
    </w:p>
    <w:p>
      <w:pPr>
        <w:spacing w:line="580" w:lineRule="exact"/>
        <w:ind w:firstLine="642" w:firstLineChars="200"/>
        <w:rPr>
          <w:rFonts w:ascii="楷体" w:hAnsi="楷体" w:eastAsia="楷体" w:cs="仿宋_GB2312"/>
          <w:b/>
          <w:bCs/>
          <w:sz w:val="32"/>
          <w:szCs w:val="32"/>
        </w:rPr>
      </w:pPr>
      <w:r>
        <w:rPr>
          <w:rFonts w:hint="eastAsia" w:ascii="楷体" w:hAnsi="楷体" w:eastAsia="楷体" w:cs="仿宋_GB2312"/>
          <w:b/>
          <w:bCs/>
          <w:sz w:val="32"/>
          <w:szCs w:val="32"/>
        </w:rPr>
        <w:t>7.</w:t>
      </w:r>
      <w:r>
        <w:rPr>
          <w:rFonts w:hint="eastAsia" w:ascii="楷体" w:hAnsi="楷体" w:eastAsia="楷体" w:cs="仿宋_GB2312"/>
          <w:b/>
          <w:bCs/>
          <w:sz w:val="32"/>
          <w:szCs w:val="32"/>
          <w:lang w:val="en-US" w:eastAsia="zh-CN"/>
        </w:rPr>
        <w:t>F</w:t>
      </w:r>
      <w:r>
        <w:rPr>
          <w:rFonts w:hint="eastAsia" w:ascii="楷体" w:hAnsi="楷体" w:eastAsia="楷体" w:cs="仿宋_GB2312"/>
          <w:b/>
          <w:bCs/>
          <w:sz w:val="32"/>
          <w:szCs w:val="32"/>
        </w:rPr>
        <w:t>组（12岁-7岁）</w:t>
      </w:r>
    </w:p>
    <w:p>
      <w:pPr>
        <w:spacing w:line="58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男子单人：霹雳舞 1支舞（计1项）</w:t>
      </w:r>
    </w:p>
    <w:p>
      <w:pPr>
        <w:spacing w:line="58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女子单人：霹雳舞 1支舞（计1项）</w:t>
      </w:r>
    </w:p>
    <w:p>
      <w:pPr>
        <w:spacing w:line="580" w:lineRule="exact"/>
        <w:ind w:firstLine="640" w:firstLineChars="200"/>
        <w:rPr>
          <w:rFonts w:ascii="黑体" w:hAnsi="黑体" w:eastAsia="黑体" w:cs="仿宋_GB2312"/>
          <w:sz w:val="32"/>
          <w:szCs w:val="32"/>
        </w:rPr>
      </w:pPr>
      <w:r>
        <w:rPr>
          <w:rFonts w:hint="eastAsia" w:ascii="黑体" w:hAnsi="黑体" w:eastAsia="黑体" w:cs="仿宋_GB2312"/>
          <w:sz w:val="32"/>
          <w:szCs w:val="32"/>
        </w:rPr>
        <w:t>四、参赛办法</w:t>
      </w:r>
    </w:p>
    <w:p>
      <w:pPr>
        <w:spacing w:line="580" w:lineRule="exact"/>
        <w:ind w:firstLine="642" w:firstLineChars="200"/>
        <w:rPr>
          <w:rFonts w:ascii="楷体" w:hAnsi="楷体" w:eastAsia="楷体" w:cs="仿宋_GB2312"/>
          <w:b/>
          <w:bCs/>
          <w:sz w:val="32"/>
          <w:szCs w:val="32"/>
        </w:rPr>
      </w:pPr>
      <w:r>
        <w:rPr>
          <w:rFonts w:hint="eastAsia" w:ascii="楷体" w:hAnsi="楷体" w:eastAsia="楷体" w:cs="仿宋_GB2312"/>
          <w:b/>
          <w:bCs/>
          <w:sz w:val="32"/>
          <w:szCs w:val="32"/>
        </w:rPr>
        <w:t>（一）运动员资格</w:t>
      </w:r>
    </w:p>
    <w:p>
      <w:pPr>
        <w:spacing w:line="580" w:lineRule="exact"/>
        <w:ind w:firstLine="576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w w:val="90"/>
          <w:kern w:val="0"/>
          <w:sz w:val="32"/>
          <w:szCs w:val="32"/>
        </w:rPr>
        <w:t>按《厦门市第二十</w:t>
      </w:r>
      <w:r>
        <w:rPr>
          <w:rFonts w:hint="eastAsia" w:ascii="仿宋_GB2312" w:hAnsi="仿宋_GB2312" w:eastAsia="仿宋_GB2312" w:cs="仿宋_GB2312"/>
          <w:w w:val="90"/>
          <w:kern w:val="0"/>
          <w:sz w:val="32"/>
          <w:szCs w:val="32"/>
          <w:lang w:val="en-US" w:eastAsia="zh-CN"/>
        </w:rPr>
        <w:t>一</w:t>
      </w:r>
      <w:r>
        <w:rPr>
          <w:rFonts w:hint="eastAsia" w:ascii="仿宋_GB2312" w:hAnsi="仿宋_GB2312" w:eastAsia="仿宋_GB2312" w:cs="仿宋_GB2312"/>
          <w:w w:val="90"/>
          <w:kern w:val="0"/>
          <w:sz w:val="32"/>
          <w:szCs w:val="32"/>
        </w:rPr>
        <w:t>届运动会</w:t>
      </w:r>
      <w:r>
        <w:rPr>
          <w:rFonts w:hint="eastAsia" w:ascii="仿宋_GB2312" w:hAnsi="仿宋_GB2312" w:eastAsia="仿宋_GB2312" w:cs="仿宋_GB2312"/>
          <w:w w:val="90"/>
          <w:kern w:val="0"/>
          <w:sz w:val="32"/>
          <w:szCs w:val="32"/>
          <w:lang w:val="en-US" w:eastAsia="zh-CN"/>
        </w:rPr>
        <w:t>暨第十一届老年人体育健身大会</w:t>
      </w:r>
      <w:r>
        <w:rPr>
          <w:rFonts w:hint="eastAsia" w:ascii="仿宋_GB2312" w:hAnsi="仿宋_GB2312" w:eastAsia="仿宋_GB2312" w:cs="仿宋_GB2312"/>
          <w:w w:val="90"/>
          <w:kern w:val="0"/>
          <w:sz w:val="32"/>
          <w:szCs w:val="32"/>
        </w:rPr>
        <w:t>竞赛规程总则》规定执行。</w:t>
      </w:r>
    </w:p>
    <w:p>
      <w:pPr>
        <w:spacing w:line="580" w:lineRule="exact"/>
        <w:ind w:firstLine="642" w:firstLineChars="200"/>
        <w:rPr>
          <w:rFonts w:ascii="楷体" w:hAnsi="楷体" w:eastAsia="楷体" w:cs="仿宋_GB2312"/>
          <w:b/>
          <w:bCs/>
          <w:sz w:val="32"/>
          <w:szCs w:val="32"/>
        </w:rPr>
      </w:pPr>
      <w:r>
        <w:rPr>
          <w:rFonts w:hint="eastAsia" w:ascii="楷体" w:hAnsi="楷体" w:eastAsia="楷体" w:cs="仿宋_GB2312"/>
          <w:b/>
          <w:bCs/>
          <w:sz w:val="32"/>
          <w:szCs w:val="32"/>
        </w:rPr>
        <w:t>（二）参赛年龄</w:t>
      </w:r>
    </w:p>
    <w:p>
      <w:pPr>
        <w:spacing w:line="58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A组</w:t>
      </w:r>
      <w:r>
        <w:rPr>
          <w:rFonts w:ascii="仿宋_GB2312" w:hAnsi="仿宋_GB2312" w:eastAsia="仿宋_GB2312" w:cs="仿宋_GB2312"/>
          <w:sz w:val="32"/>
          <w:szCs w:val="32"/>
        </w:rPr>
        <w:t>200</w:t>
      </w:r>
      <w:r>
        <w:rPr>
          <w:rFonts w:hint="eastAsia" w:ascii="仿宋_GB2312" w:hAnsi="仿宋_GB2312" w:eastAsia="仿宋_GB2312" w:cs="仿宋_GB2312"/>
          <w:sz w:val="32"/>
          <w:szCs w:val="32"/>
        </w:rPr>
        <w:t>6</w:t>
      </w:r>
      <w:r>
        <w:rPr>
          <w:rFonts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</w:rPr>
        <w:t>1月1日至</w:t>
      </w:r>
      <w:r>
        <w:rPr>
          <w:rFonts w:ascii="仿宋_GB2312" w:hAnsi="仿宋_GB2312" w:eastAsia="仿宋_GB2312" w:cs="仿宋_GB2312"/>
          <w:sz w:val="32"/>
          <w:szCs w:val="32"/>
        </w:rPr>
        <w:t>200</w:t>
      </w:r>
      <w:r>
        <w:rPr>
          <w:rFonts w:hint="eastAsia" w:ascii="仿宋_GB2312" w:hAnsi="仿宋_GB2312" w:eastAsia="仿宋_GB2312" w:cs="仿宋_GB2312"/>
          <w:sz w:val="32"/>
          <w:szCs w:val="32"/>
        </w:rPr>
        <w:t>8</w:t>
      </w:r>
      <w:r>
        <w:rPr>
          <w:rFonts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</w:rPr>
        <w:t>12月31日</w:t>
      </w:r>
      <w:r>
        <w:rPr>
          <w:rFonts w:ascii="仿宋_GB2312" w:hAnsi="仿宋_GB2312" w:eastAsia="仿宋_GB2312" w:cs="仿宋_GB2312"/>
          <w:sz w:val="32"/>
          <w:szCs w:val="32"/>
        </w:rPr>
        <w:t>出生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； </w:t>
      </w:r>
    </w:p>
    <w:p>
      <w:pPr>
        <w:spacing w:line="58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B组</w:t>
      </w:r>
      <w:r>
        <w:rPr>
          <w:rFonts w:ascii="仿宋_GB2312" w:hAnsi="仿宋_GB2312" w:eastAsia="仿宋_GB2312" w:cs="仿宋_GB2312"/>
          <w:sz w:val="32"/>
          <w:szCs w:val="32"/>
        </w:rPr>
        <w:t>200</w:t>
      </w:r>
      <w:r>
        <w:rPr>
          <w:rFonts w:hint="eastAsia" w:ascii="仿宋_GB2312" w:hAnsi="仿宋_GB2312" w:eastAsia="仿宋_GB2312" w:cs="仿宋_GB2312"/>
          <w:sz w:val="32"/>
          <w:szCs w:val="32"/>
        </w:rPr>
        <w:t>9</w:t>
      </w:r>
      <w:r>
        <w:rPr>
          <w:rFonts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</w:rPr>
        <w:t>1月1日至</w:t>
      </w:r>
      <w:r>
        <w:rPr>
          <w:rFonts w:ascii="仿宋_GB2312" w:hAnsi="仿宋_GB2312" w:eastAsia="仿宋_GB2312" w:cs="仿宋_GB2312"/>
          <w:sz w:val="32"/>
          <w:szCs w:val="32"/>
        </w:rPr>
        <w:t>20</w:t>
      </w:r>
      <w:r>
        <w:rPr>
          <w:rFonts w:hint="eastAsia" w:ascii="仿宋_GB2312" w:hAnsi="仿宋_GB2312" w:eastAsia="仿宋_GB2312" w:cs="仿宋_GB2312"/>
          <w:sz w:val="32"/>
          <w:szCs w:val="32"/>
        </w:rPr>
        <w:t>10</w:t>
      </w:r>
      <w:r>
        <w:rPr>
          <w:rFonts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</w:rPr>
        <w:t>12月31日出生；</w:t>
      </w:r>
    </w:p>
    <w:p>
      <w:pPr>
        <w:spacing w:line="58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C组</w:t>
      </w:r>
      <w:r>
        <w:rPr>
          <w:rFonts w:ascii="仿宋_GB2312" w:hAnsi="仿宋_GB2312" w:eastAsia="仿宋_GB2312" w:cs="仿宋_GB2312"/>
          <w:sz w:val="32"/>
          <w:szCs w:val="32"/>
        </w:rPr>
        <w:t>20</w:t>
      </w:r>
      <w:r>
        <w:rPr>
          <w:rFonts w:hint="eastAsia" w:ascii="仿宋_GB2312" w:hAnsi="仿宋_GB2312" w:eastAsia="仿宋_GB2312" w:cs="仿宋_GB2312"/>
          <w:sz w:val="32"/>
          <w:szCs w:val="32"/>
        </w:rPr>
        <w:t>11</w:t>
      </w:r>
      <w:r>
        <w:rPr>
          <w:rFonts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</w:rPr>
        <w:t>1月1日至</w:t>
      </w:r>
      <w:r>
        <w:rPr>
          <w:rFonts w:ascii="仿宋_GB2312" w:hAnsi="仿宋_GB2312" w:eastAsia="仿宋_GB2312" w:cs="仿宋_GB2312"/>
          <w:sz w:val="32"/>
          <w:szCs w:val="32"/>
        </w:rPr>
        <w:t>20</w:t>
      </w:r>
      <w:r>
        <w:rPr>
          <w:rFonts w:hint="eastAsia" w:ascii="仿宋_GB2312" w:hAnsi="仿宋_GB2312" w:eastAsia="仿宋_GB2312" w:cs="仿宋_GB2312"/>
          <w:sz w:val="32"/>
          <w:szCs w:val="32"/>
        </w:rPr>
        <w:t>12</w:t>
      </w:r>
      <w:r>
        <w:rPr>
          <w:rFonts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</w:rPr>
        <w:t>12月31日出生；</w:t>
      </w:r>
    </w:p>
    <w:p>
      <w:pPr>
        <w:spacing w:line="58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D组</w:t>
      </w:r>
      <w:r>
        <w:rPr>
          <w:rFonts w:ascii="仿宋_GB2312" w:hAnsi="仿宋_GB2312" w:eastAsia="仿宋_GB2312" w:cs="仿宋_GB2312"/>
          <w:sz w:val="32"/>
          <w:szCs w:val="32"/>
        </w:rPr>
        <w:t>20</w:t>
      </w:r>
      <w:r>
        <w:rPr>
          <w:rFonts w:hint="eastAsia" w:ascii="仿宋_GB2312" w:hAnsi="仿宋_GB2312" w:eastAsia="仿宋_GB2312" w:cs="仿宋_GB2312"/>
          <w:sz w:val="32"/>
          <w:szCs w:val="32"/>
        </w:rPr>
        <w:t>13</w:t>
      </w:r>
      <w:r>
        <w:rPr>
          <w:rFonts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</w:rPr>
        <w:t>1月1日至</w:t>
      </w:r>
      <w:r>
        <w:rPr>
          <w:rFonts w:ascii="仿宋_GB2312" w:hAnsi="仿宋_GB2312" w:eastAsia="仿宋_GB2312" w:cs="仿宋_GB2312"/>
          <w:sz w:val="32"/>
          <w:szCs w:val="32"/>
        </w:rPr>
        <w:t>20</w:t>
      </w:r>
      <w:r>
        <w:rPr>
          <w:rFonts w:hint="eastAsia" w:ascii="仿宋_GB2312" w:hAnsi="仿宋_GB2312" w:eastAsia="仿宋_GB2312" w:cs="仿宋_GB2312"/>
          <w:sz w:val="32"/>
          <w:szCs w:val="32"/>
        </w:rPr>
        <w:t>14</w:t>
      </w:r>
      <w:r>
        <w:rPr>
          <w:rFonts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</w:rPr>
        <w:t>12月31日</w:t>
      </w:r>
      <w:r>
        <w:rPr>
          <w:rFonts w:ascii="仿宋_GB2312" w:hAnsi="仿宋_GB2312" w:eastAsia="仿宋_GB2312" w:cs="仿宋_GB2312"/>
          <w:sz w:val="32"/>
          <w:szCs w:val="32"/>
        </w:rPr>
        <w:t>出生</w:t>
      </w:r>
      <w:r>
        <w:rPr>
          <w:rFonts w:hint="eastAsia" w:ascii="仿宋_GB2312" w:hAnsi="仿宋_GB2312" w:eastAsia="仿宋_GB2312" w:cs="仿宋_GB2312"/>
          <w:sz w:val="32"/>
          <w:szCs w:val="32"/>
        </w:rPr>
        <w:t>；</w:t>
      </w:r>
    </w:p>
    <w:p>
      <w:pPr>
        <w:spacing w:line="58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E组</w:t>
      </w:r>
      <w:r>
        <w:rPr>
          <w:rFonts w:ascii="仿宋_GB2312" w:hAnsi="仿宋_GB2312" w:eastAsia="仿宋_GB2312" w:cs="仿宋_GB2312"/>
          <w:sz w:val="32"/>
          <w:szCs w:val="32"/>
        </w:rPr>
        <w:t>20</w:t>
      </w:r>
      <w:r>
        <w:rPr>
          <w:rFonts w:hint="eastAsia" w:ascii="仿宋_GB2312" w:hAnsi="仿宋_GB2312" w:eastAsia="仿宋_GB2312" w:cs="仿宋_GB2312"/>
          <w:sz w:val="32"/>
          <w:szCs w:val="32"/>
        </w:rPr>
        <w:t>15</w:t>
      </w:r>
      <w:r>
        <w:rPr>
          <w:rFonts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</w:rPr>
        <w:t>1月1日至</w:t>
      </w:r>
      <w:r>
        <w:rPr>
          <w:rFonts w:ascii="仿宋_GB2312" w:hAnsi="仿宋_GB2312" w:eastAsia="仿宋_GB2312" w:cs="仿宋_GB2312"/>
          <w:sz w:val="32"/>
          <w:szCs w:val="32"/>
        </w:rPr>
        <w:t>20</w:t>
      </w:r>
      <w:r>
        <w:rPr>
          <w:rFonts w:hint="eastAsia" w:ascii="仿宋_GB2312" w:hAnsi="仿宋_GB2312" w:eastAsia="仿宋_GB2312" w:cs="仿宋_GB2312"/>
          <w:sz w:val="32"/>
          <w:szCs w:val="32"/>
        </w:rPr>
        <w:t>16</w:t>
      </w:r>
      <w:r>
        <w:rPr>
          <w:rFonts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</w:rPr>
        <w:t>12月31日</w:t>
      </w:r>
      <w:r>
        <w:rPr>
          <w:rFonts w:ascii="仿宋_GB2312" w:hAnsi="仿宋_GB2312" w:eastAsia="仿宋_GB2312" w:cs="仿宋_GB2312"/>
          <w:sz w:val="32"/>
          <w:szCs w:val="32"/>
        </w:rPr>
        <w:t>出生</w:t>
      </w:r>
      <w:r>
        <w:rPr>
          <w:rFonts w:hint="eastAsia" w:ascii="仿宋_GB2312" w:hAnsi="仿宋_GB2312" w:eastAsia="仿宋_GB2312" w:cs="仿宋_GB2312"/>
          <w:sz w:val="32"/>
          <w:szCs w:val="32"/>
        </w:rPr>
        <w:t>；</w:t>
      </w:r>
    </w:p>
    <w:p>
      <w:pPr>
        <w:spacing w:line="58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F组</w:t>
      </w:r>
      <w:r>
        <w:rPr>
          <w:rFonts w:ascii="仿宋_GB2312" w:hAnsi="仿宋_GB2312" w:eastAsia="仿宋_GB2312" w:cs="仿宋_GB2312"/>
          <w:sz w:val="32"/>
          <w:szCs w:val="32"/>
        </w:rPr>
        <w:t>200</w:t>
      </w:r>
      <w:r>
        <w:rPr>
          <w:rFonts w:hint="eastAsia" w:ascii="仿宋_GB2312" w:hAnsi="仿宋_GB2312" w:eastAsia="仿宋_GB2312" w:cs="仿宋_GB2312"/>
          <w:sz w:val="32"/>
          <w:szCs w:val="32"/>
        </w:rPr>
        <w:t>6</w:t>
      </w:r>
      <w:r>
        <w:rPr>
          <w:rFonts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</w:rPr>
        <w:t>1月1日至</w:t>
      </w:r>
      <w:r>
        <w:rPr>
          <w:rFonts w:ascii="仿宋_GB2312" w:hAnsi="仿宋_GB2312" w:eastAsia="仿宋_GB2312" w:cs="仿宋_GB2312"/>
          <w:sz w:val="32"/>
          <w:szCs w:val="32"/>
        </w:rPr>
        <w:t>20</w:t>
      </w:r>
      <w:r>
        <w:rPr>
          <w:rFonts w:hint="eastAsia" w:ascii="仿宋_GB2312" w:hAnsi="仿宋_GB2312" w:eastAsia="仿宋_GB2312" w:cs="仿宋_GB2312"/>
          <w:sz w:val="32"/>
          <w:szCs w:val="32"/>
        </w:rPr>
        <w:t>10</w:t>
      </w:r>
      <w:r>
        <w:rPr>
          <w:rFonts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</w:rPr>
        <w:t>12月31日</w:t>
      </w:r>
      <w:r>
        <w:rPr>
          <w:rFonts w:ascii="仿宋_GB2312" w:hAnsi="仿宋_GB2312" w:eastAsia="仿宋_GB2312" w:cs="仿宋_GB2312"/>
          <w:sz w:val="32"/>
          <w:szCs w:val="32"/>
        </w:rPr>
        <w:t>出生</w:t>
      </w:r>
      <w:r>
        <w:rPr>
          <w:rFonts w:hint="eastAsia" w:ascii="仿宋_GB2312" w:hAnsi="仿宋_GB2312" w:eastAsia="仿宋_GB2312" w:cs="仿宋_GB2312"/>
          <w:sz w:val="32"/>
          <w:szCs w:val="32"/>
        </w:rPr>
        <w:t>；</w:t>
      </w:r>
    </w:p>
    <w:p>
      <w:pPr>
        <w:spacing w:line="58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G组</w:t>
      </w:r>
      <w:r>
        <w:rPr>
          <w:rFonts w:ascii="仿宋_GB2312" w:hAnsi="仿宋_GB2312" w:eastAsia="仿宋_GB2312" w:cs="仿宋_GB2312"/>
          <w:sz w:val="32"/>
          <w:szCs w:val="32"/>
        </w:rPr>
        <w:t>20</w:t>
      </w:r>
      <w:r>
        <w:rPr>
          <w:rFonts w:hint="eastAsia" w:ascii="仿宋_GB2312" w:hAnsi="仿宋_GB2312" w:eastAsia="仿宋_GB2312" w:cs="仿宋_GB2312"/>
          <w:sz w:val="32"/>
          <w:szCs w:val="32"/>
        </w:rPr>
        <w:t>11</w:t>
      </w:r>
      <w:r>
        <w:rPr>
          <w:rFonts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</w:rPr>
        <w:t>1月1日至</w:t>
      </w:r>
      <w:r>
        <w:rPr>
          <w:rFonts w:ascii="仿宋_GB2312" w:hAnsi="仿宋_GB2312" w:eastAsia="仿宋_GB2312" w:cs="仿宋_GB2312"/>
          <w:sz w:val="32"/>
          <w:szCs w:val="32"/>
        </w:rPr>
        <w:t>20</w:t>
      </w:r>
      <w:r>
        <w:rPr>
          <w:rFonts w:hint="eastAsia" w:ascii="仿宋_GB2312" w:hAnsi="仿宋_GB2312" w:eastAsia="仿宋_GB2312" w:cs="仿宋_GB2312"/>
          <w:sz w:val="32"/>
          <w:szCs w:val="32"/>
        </w:rPr>
        <w:t>16</w:t>
      </w:r>
      <w:r>
        <w:rPr>
          <w:rFonts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</w:rPr>
        <w:t>12月31日出生。</w:t>
      </w:r>
    </w:p>
    <w:p>
      <w:pPr>
        <w:spacing w:line="580" w:lineRule="exact"/>
        <w:ind w:firstLine="642" w:firstLineChars="200"/>
        <w:rPr>
          <w:rFonts w:ascii="楷体" w:hAnsi="楷体" w:eastAsia="楷体" w:cs="仿宋_GB2312"/>
          <w:b/>
          <w:bCs/>
          <w:sz w:val="32"/>
          <w:szCs w:val="32"/>
        </w:rPr>
      </w:pPr>
      <w:r>
        <w:rPr>
          <w:rFonts w:hint="eastAsia" w:ascii="楷体" w:hAnsi="楷体" w:eastAsia="楷体" w:cs="仿宋_GB2312"/>
          <w:b/>
          <w:bCs/>
          <w:sz w:val="32"/>
          <w:szCs w:val="32"/>
        </w:rPr>
        <w:t>（三）参赛人数</w:t>
      </w:r>
    </w:p>
    <w:p>
      <w:pPr>
        <w:spacing w:line="58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各单位可报领队1人、教练员按运动员人数10:1配备，每对限报标准舞、拉丁舞各一项、每人限报霹雳舞一项，每项各单位限报4人或4对，不得同舞种跨组别兼报。</w:t>
      </w:r>
    </w:p>
    <w:p>
      <w:pPr>
        <w:spacing w:line="580" w:lineRule="exact"/>
        <w:ind w:firstLine="640" w:firstLineChars="200"/>
        <w:rPr>
          <w:rFonts w:ascii="黑体" w:hAnsi="黑体" w:eastAsia="黑体" w:cs="仿宋_GB2312"/>
          <w:sz w:val="32"/>
          <w:szCs w:val="32"/>
        </w:rPr>
      </w:pPr>
      <w:r>
        <w:rPr>
          <w:rFonts w:hint="eastAsia" w:ascii="黑体" w:hAnsi="黑体" w:eastAsia="黑体" w:cs="仿宋_GB2312"/>
          <w:sz w:val="32"/>
          <w:szCs w:val="32"/>
        </w:rPr>
        <w:t>五、竞赛办法</w:t>
      </w:r>
    </w:p>
    <w:p>
      <w:pPr>
        <w:spacing w:line="58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</w:t>
      </w:r>
      <w:r>
        <w:rPr>
          <w:rFonts w:ascii="仿宋_GB2312" w:hAnsi="仿宋_GB2312" w:eastAsia="仿宋_GB2312" w:cs="仿宋_GB2312"/>
          <w:bCs/>
          <w:sz w:val="32"/>
          <w:szCs w:val="32"/>
        </w:rPr>
        <w:t>比赛执行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《世界体育舞蹈联合会竞赛规则手册2019.2（第一版）》及</w:t>
      </w:r>
      <w:r>
        <w:rPr>
          <w:rFonts w:ascii="仿宋_GB2312" w:hAnsi="仿宋_GB2312" w:eastAsia="仿宋_GB2312" w:cs="仿宋_GB2312"/>
          <w:bCs/>
          <w:sz w:val="32"/>
          <w:szCs w:val="32"/>
        </w:rPr>
        <w:t>经国家体育总局批准的中国体育舞蹈联合会竞赛规则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spacing w:line="58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（二）比赛检录时，运动员必须交验二代居民身份证，否则不得参赛比赛。</w:t>
      </w:r>
    </w:p>
    <w:p>
      <w:pPr>
        <w:spacing w:line="58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（三）</w:t>
      </w:r>
      <w:r>
        <w:rPr>
          <w:rFonts w:ascii="仿宋_GB2312" w:hAnsi="仿宋_GB2312" w:eastAsia="仿宋_GB2312" w:cs="仿宋_GB2312"/>
          <w:bCs/>
          <w:sz w:val="32"/>
          <w:szCs w:val="32"/>
        </w:rPr>
        <w:t>本次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标准舞、拉丁舞项目</w:t>
      </w:r>
      <w:r>
        <w:rPr>
          <w:rFonts w:ascii="仿宋_GB2312" w:hAnsi="仿宋_GB2312" w:eastAsia="仿宋_GB2312" w:cs="仿宋_GB2312"/>
          <w:bCs/>
          <w:sz w:val="32"/>
          <w:szCs w:val="32"/>
        </w:rPr>
        <w:t>比赛规定套路执行中国体育舞蹈联合会《全国体育舞蹈等级考试培训教材》中各级别组合的规定为准;</w:t>
      </w:r>
      <w:r>
        <w:rPr>
          <w:rFonts w:hint="eastAsia" w:ascii="仿宋_GB2312" w:hAnsi="仿宋_GB2312" w:eastAsia="仿宋_GB2312" w:cs="仿宋_GB2312"/>
          <w:sz w:val="32"/>
          <w:szCs w:val="32"/>
        </w:rPr>
        <w:t>（新旧教材皆可），凡参加12岁及以下组别的运动员按指定动作参赛（青少年C组按规定金牌或六级以下套路、D组按规定银牌或四级以下套路、E组按规定铜牌或一、二级套路）；如运动员未完成或超出本年龄组的规定动作，裁判长出示红牌，视为弃权，并取消该运动员后续项目比赛资格。</w:t>
      </w:r>
    </w:p>
    <w:p>
      <w:pPr>
        <w:spacing w:line="580" w:lineRule="exact"/>
        <w:ind w:firstLine="640" w:firstLineChars="200"/>
        <w:rPr>
          <w:rFonts w:ascii="楷体" w:hAnsi="楷体" w:eastAsia="楷体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（四）</w:t>
      </w:r>
      <w:r>
        <w:rPr>
          <w:rFonts w:ascii="仿宋_GB2312" w:hAnsi="仿宋_GB2312" w:eastAsia="仿宋_GB2312" w:cs="仿宋_GB2312"/>
          <w:sz w:val="32"/>
          <w:szCs w:val="32"/>
        </w:rPr>
        <w:t>霹雳舞&lt;BREAKING&gt;</w:t>
      </w:r>
      <w:r>
        <w:rPr>
          <w:rFonts w:hint="eastAsia" w:ascii="仿宋_GB2312" w:hAnsi="仿宋_GB2312" w:eastAsia="仿宋_GB2312" w:cs="仿宋_GB2312"/>
          <w:sz w:val="32"/>
          <w:szCs w:val="32"/>
        </w:rPr>
        <w:t>赛制</w:t>
      </w:r>
    </w:p>
    <w:p>
      <w:pPr>
        <w:spacing w:line="580" w:lineRule="exact"/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ascii="仿宋_GB2312" w:hAnsi="仿宋_GB2312" w:eastAsia="仿宋_GB2312" w:cs="仿宋_GB2312"/>
          <w:bCs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.海选：s</w:t>
      </w:r>
      <w:r>
        <w:rPr>
          <w:rFonts w:ascii="仿宋_GB2312" w:hAnsi="仿宋_GB2312" w:eastAsia="仿宋_GB2312" w:cs="仿宋_GB2312"/>
          <w:bCs/>
          <w:sz w:val="32"/>
          <w:szCs w:val="32"/>
        </w:rPr>
        <w:t>olo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打分制，每人一轮，限时4</w:t>
      </w:r>
      <w:r>
        <w:rPr>
          <w:rFonts w:ascii="仿宋_GB2312" w:hAnsi="仿宋_GB2312" w:eastAsia="仿宋_GB2312" w:cs="仿宋_GB2312"/>
          <w:bCs/>
          <w:sz w:val="32"/>
          <w:szCs w:val="32"/>
        </w:rPr>
        <w:t>5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秒，</w:t>
      </w:r>
      <w:r>
        <w:rPr>
          <w:rFonts w:ascii="仿宋_GB2312" w:hAnsi="仿宋_GB2312" w:eastAsia="仿宋_GB2312" w:cs="仿宋_GB2312"/>
          <w:bCs/>
          <w:sz w:val="32"/>
          <w:szCs w:val="32"/>
        </w:rPr>
        <w:t>由裁判打分并排名，选出晋级运动员进入下一阶段。</w:t>
      </w:r>
    </w:p>
    <w:p>
      <w:pPr>
        <w:spacing w:line="580" w:lineRule="exact"/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ascii="仿宋_GB2312" w:hAnsi="仿宋_GB2312" w:eastAsia="仿宋_GB2312" w:cs="仿宋_GB2312"/>
          <w:bCs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.</w:t>
      </w:r>
      <w:r>
        <w:rPr>
          <w:rFonts w:ascii="仿宋_GB2312" w:hAnsi="仿宋_GB2312" w:eastAsia="仿宋_GB2312" w:cs="仿宋_GB2312"/>
          <w:bCs/>
          <w:sz w:val="32"/>
          <w:szCs w:val="32"/>
        </w:rPr>
        <w:t>决赛阶段采用1VS1 对决（Battle）的方式，每名选手进行对决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。</w:t>
      </w:r>
    </w:p>
    <w:p>
      <w:pPr>
        <w:spacing w:line="580" w:lineRule="exact"/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ascii="仿宋_GB2312" w:hAnsi="仿宋_GB2312" w:eastAsia="仿宋_GB2312" w:cs="仿宋_GB2312"/>
          <w:bCs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.</w:t>
      </w:r>
      <w:r>
        <w:rPr>
          <w:rFonts w:ascii="仿宋_GB2312" w:hAnsi="仿宋_GB2312" w:eastAsia="仿宋_GB2312" w:cs="仿宋_GB2312"/>
          <w:bCs/>
          <w:sz w:val="32"/>
          <w:szCs w:val="32"/>
        </w:rPr>
        <w:t>比赛时间每人每轮展示时间45秒至60秒，抽签决定出场顺序。</w:t>
      </w:r>
    </w:p>
    <w:p>
      <w:pPr>
        <w:spacing w:line="580" w:lineRule="exact"/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4.16进8每人2轮，8进4每人2轮，4进2每人2轮（半决赛，季军、第四名），决赛每人3轮（冠亚军）。</w:t>
      </w:r>
    </w:p>
    <w:p>
      <w:pPr>
        <w:spacing w:line="580" w:lineRule="exact"/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5</w:t>
      </w:r>
      <w:r>
        <w:rPr>
          <w:rFonts w:ascii="仿宋_GB2312" w:hAnsi="仿宋_GB2312" w:eastAsia="仿宋_GB2312" w:cs="仿宋_GB2312"/>
          <w:bCs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对战时双方不能和对手有任何身体接触，如出现任何身体冲撞，裁判将发出黄牌警告，两次以上黄牌警告裁判长取消该运动员的参赛资格。</w:t>
      </w:r>
    </w:p>
    <w:p>
      <w:pPr>
        <w:spacing w:line="580" w:lineRule="exact"/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6</w:t>
      </w:r>
      <w:r>
        <w:rPr>
          <w:rFonts w:ascii="仿宋_GB2312" w:hAnsi="仿宋_GB2312" w:eastAsia="仿宋_GB2312" w:cs="仿宋_GB2312"/>
          <w:bCs/>
          <w:sz w:val="32"/>
          <w:szCs w:val="32"/>
        </w:rPr>
        <w:t>.上述竞赛办法将根据实际报名情况作出适当调整。</w:t>
      </w:r>
    </w:p>
    <w:p>
      <w:pPr>
        <w:spacing w:line="58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（五）男女混合双人参赛运动员均须男女搭对，报名确认后不允许更换舞伴。</w:t>
      </w:r>
    </w:p>
    <w:p>
      <w:pPr>
        <w:spacing w:line="58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（六）运动员号码布由赛会统一提供，具体号码待报名资审结束后，以《补充通知》方式统一公布。</w:t>
      </w:r>
    </w:p>
    <w:p>
      <w:pPr>
        <w:spacing w:line="580" w:lineRule="exact"/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（七）</w:t>
      </w:r>
      <w:r>
        <w:rPr>
          <w:rFonts w:ascii="仿宋_GB2312" w:hAnsi="仿宋_GB2312" w:eastAsia="仿宋_GB2312" w:cs="仿宋_GB2312"/>
          <w:bCs/>
          <w:sz w:val="32"/>
          <w:szCs w:val="32"/>
        </w:rPr>
        <w:t>比赛采用初赛、复赛、半决赛、决赛的程序进行。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根据报名情况，组委会有权对组别设项进行调整，</w:t>
      </w:r>
      <w:r>
        <w:rPr>
          <w:rFonts w:ascii="仿宋_GB2312" w:hAnsi="仿宋_GB2312" w:eastAsia="仿宋_GB2312" w:cs="仿宋_GB2312"/>
          <w:bCs/>
          <w:sz w:val="32"/>
          <w:szCs w:val="32"/>
        </w:rPr>
        <w:t>如遇特殊情况要服从大赛组委会的一切安排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，组委会保留对比赛的解释权</w:t>
      </w:r>
      <w:r>
        <w:rPr>
          <w:rFonts w:ascii="仿宋_GB2312" w:hAnsi="仿宋_GB2312" w:eastAsia="仿宋_GB2312" w:cs="仿宋_GB2312"/>
          <w:bCs/>
          <w:sz w:val="32"/>
          <w:szCs w:val="32"/>
        </w:rPr>
        <w:t>。</w:t>
      </w:r>
    </w:p>
    <w:p>
      <w:pPr>
        <w:spacing w:line="58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（八）比赛音乐由大会统一安排播放</w:t>
      </w:r>
    </w:p>
    <w:p>
      <w:pPr>
        <w:spacing w:line="58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（九）比赛服装规定</w:t>
      </w:r>
    </w:p>
    <w:p>
      <w:pPr>
        <w:spacing w:line="58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各参赛队自备比赛服装，</w:t>
      </w:r>
      <w:r>
        <w:rPr>
          <w:rFonts w:ascii="仿宋_GB2312" w:hAnsi="仿宋_GB2312" w:eastAsia="仿宋_GB2312" w:cs="仿宋_GB2312"/>
          <w:sz w:val="32"/>
          <w:szCs w:val="32"/>
        </w:rPr>
        <w:t>参赛运动员必须按照各年龄着规定服装</w:t>
      </w:r>
      <w:r>
        <w:rPr>
          <w:rFonts w:hint="eastAsia" w:ascii="仿宋_GB2312" w:hAnsi="仿宋_GB2312" w:eastAsia="仿宋_GB2312" w:cs="仿宋_GB2312"/>
          <w:sz w:val="32"/>
          <w:szCs w:val="32"/>
        </w:rPr>
        <w:t>,若比赛穿戴衣物不符合规定，裁判员将出示红牌，并取消该运动员比赛资格。运动员应穿专业的舞蹈鞋比赛，运动员如需穿高跟舞蹈鞋（尖跟、马蹄跟等），鞋跟需要贴专业胶布或者贴专业鞋跟套方可进场比赛，如无按照规定将取消运动员比赛资格。</w:t>
      </w:r>
      <w:r>
        <w:rPr>
          <w:rFonts w:ascii="仿宋_GB2312" w:hAnsi="仿宋_GB2312" w:eastAsia="仿宋_GB2312" w:cs="仿宋_GB2312"/>
          <w:sz w:val="32"/>
          <w:szCs w:val="32"/>
        </w:rPr>
        <w:t>具体服装要求详见中国体育舞蹈联合会福建站官网：</w:t>
      </w:r>
      <w:r>
        <w:fldChar w:fldCharType="begin"/>
      </w:r>
      <w:r>
        <w:instrText xml:space="preserve"> HYPERLINK "http://fj.cdsf.org.cn/" </w:instrText>
      </w:r>
      <w:r>
        <w:fldChar w:fldCharType="separate"/>
      </w:r>
      <w:r>
        <w:rPr>
          <w:rStyle w:val="8"/>
          <w:rFonts w:ascii="仿宋_GB2312" w:hAnsi="仿宋_GB2312" w:eastAsia="仿宋_GB2312" w:cs="仿宋_GB2312"/>
          <w:sz w:val="32"/>
          <w:szCs w:val="32"/>
        </w:rPr>
        <w:t>http://fj.cdsf.org.cn/</w:t>
      </w:r>
      <w:r>
        <w:rPr>
          <w:rStyle w:val="8"/>
          <w:rFonts w:ascii="仿宋_GB2312" w:hAnsi="仿宋_GB2312" w:eastAsia="仿宋_GB2312" w:cs="仿宋_GB2312"/>
          <w:sz w:val="32"/>
          <w:szCs w:val="32"/>
        </w:rPr>
        <w:fldChar w:fldCharType="end"/>
      </w:r>
    </w:p>
    <w:p>
      <w:pPr>
        <w:spacing w:line="58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（十）舞种代码</w:t>
      </w:r>
    </w:p>
    <w:p>
      <w:pPr>
        <w:spacing w:line="58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标准舞项目W华尔兹、T探戈、VW维也纳华尔兹、Q快步、F狐步；拉丁舞项目C恰恰、S桑巴、R伦巴、J牛仔、P斗牛</w:t>
      </w:r>
    </w:p>
    <w:p>
      <w:pPr>
        <w:spacing w:line="580" w:lineRule="exact"/>
        <w:ind w:firstLine="640" w:firstLineChars="200"/>
        <w:rPr>
          <w:rFonts w:ascii="黑体" w:hAnsi="黑体" w:eastAsia="黑体" w:cs="仿宋_GB2312"/>
          <w:sz w:val="32"/>
          <w:szCs w:val="32"/>
        </w:rPr>
      </w:pPr>
      <w:r>
        <w:rPr>
          <w:rFonts w:hint="eastAsia" w:ascii="黑体" w:hAnsi="黑体" w:eastAsia="黑体" w:cs="仿宋_GB2312"/>
          <w:sz w:val="32"/>
          <w:szCs w:val="32"/>
        </w:rPr>
        <w:t>六、录取名次和计分办法</w:t>
      </w:r>
    </w:p>
    <w:p>
      <w:pPr>
        <w:spacing w:line="580" w:lineRule="exact"/>
        <w:ind w:firstLine="596" w:firstLineChars="200"/>
        <w:rPr>
          <w:rFonts w:ascii="仿宋_GB2312" w:hAnsi="仿宋_GB2312" w:eastAsia="仿宋_GB2312" w:cs="仿宋_GB2312"/>
          <w:spacing w:val="-11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11"/>
          <w:sz w:val="32"/>
          <w:szCs w:val="32"/>
        </w:rPr>
        <w:t>（一）各单项录取前八名，按9、7、6、5、4、3、2、1计分。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  <w:lang w:val="en-US" w:eastAsia="zh-CN"/>
        </w:rPr>
        <w:t>各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</w:rPr>
        <w:t>组别分别录取总成绩前八名颁发证书，前三名颁发奖牌，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  <w:lang w:val="en-US" w:eastAsia="zh-CN"/>
        </w:rPr>
        <w:t>报名不足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</w:rPr>
        <w:t>对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  <w:lang w:val="en-US" w:eastAsia="zh-CN"/>
        </w:rPr>
        <w:t>则按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</w:rPr>
        <w:t>减一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  <w:lang w:val="en-US" w:eastAsia="zh-CN"/>
        </w:rPr>
        <w:t>办法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</w:rPr>
        <w:t>录取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  <w:lang w:val="en-US" w:eastAsia="zh-CN"/>
        </w:rPr>
        <w:t>名次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</w:rPr>
        <w:t>，报名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  <w:lang w:val="en-US" w:eastAsia="zh-CN"/>
        </w:rPr>
        <w:t>不足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</w:rPr>
        <w:t>3对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  <w:lang w:val="en-US" w:eastAsia="zh-CN"/>
        </w:rPr>
        <w:t>的取消该项目比赛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</w:rPr>
        <w:t>。</w:t>
      </w:r>
    </w:p>
    <w:p>
      <w:pPr>
        <w:spacing w:line="580" w:lineRule="exact"/>
        <w:ind w:firstLine="596" w:firstLineChars="200"/>
        <w:rPr>
          <w:rFonts w:ascii="仿宋_GB2312" w:hAnsi="仿宋_GB2312" w:eastAsia="仿宋_GB2312" w:cs="仿宋_GB2312"/>
          <w:spacing w:val="-11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11"/>
          <w:sz w:val="32"/>
          <w:szCs w:val="32"/>
        </w:rPr>
        <w:t>（二）大会设体育道德风尚奖，评选办法和要求按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  <w:lang w:val="en-US" w:eastAsia="zh-CN"/>
        </w:rPr>
        <w:t>总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</w:rPr>
        <w:t>规定执行。</w:t>
      </w:r>
    </w:p>
    <w:p>
      <w:pPr>
        <w:spacing w:line="580" w:lineRule="exact"/>
        <w:ind w:firstLine="640" w:firstLineChars="200"/>
        <w:rPr>
          <w:rFonts w:ascii="仿宋_GB2312" w:hAnsi="仿宋_GB2312" w:eastAsia="仿宋_GB2312" w:cs="仿宋_GB2312"/>
          <w:spacing w:val="-11"/>
          <w:sz w:val="32"/>
          <w:szCs w:val="32"/>
        </w:rPr>
      </w:pPr>
      <w:r>
        <w:rPr>
          <w:rFonts w:hint="eastAsia" w:ascii="黑体" w:hAnsi="黑体" w:eastAsia="黑体" w:cs="仿宋_GB2312"/>
          <w:sz w:val="32"/>
          <w:szCs w:val="32"/>
        </w:rPr>
        <w:t>七、报名办法</w:t>
      </w:r>
    </w:p>
    <w:p>
      <w:pPr>
        <w:spacing w:line="580" w:lineRule="exact"/>
        <w:ind w:firstLine="598" w:firstLineChars="200"/>
        <w:rPr>
          <w:rFonts w:ascii="楷体" w:hAnsi="楷体" w:eastAsia="楷体" w:cs="仿宋_GB2312"/>
          <w:b/>
          <w:spacing w:val="-11"/>
          <w:sz w:val="32"/>
          <w:szCs w:val="32"/>
        </w:rPr>
      </w:pPr>
      <w:r>
        <w:rPr>
          <w:rFonts w:hint="eastAsia" w:ascii="楷体" w:hAnsi="楷体" w:eastAsia="楷体" w:cs="仿宋_GB2312"/>
          <w:b/>
          <w:spacing w:val="-11"/>
          <w:sz w:val="32"/>
          <w:szCs w:val="32"/>
        </w:rPr>
        <w:t>（一）报名</w:t>
      </w:r>
    </w:p>
    <w:p>
      <w:pPr>
        <w:spacing w:line="580" w:lineRule="exact"/>
        <w:ind w:firstLine="596" w:firstLineChars="200"/>
        <w:rPr>
          <w:rFonts w:ascii="仿宋_GB2312" w:hAnsi="仿宋_GB2312" w:eastAsia="仿宋_GB2312" w:cs="仿宋_GB2312"/>
          <w:spacing w:val="-11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11"/>
          <w:sz w:val="32"/>
          <w:szCs w:val="32"/>
        </w:rPr>
        <w:t>各单位将报名表打印并加盖单位公章于赛前40天报市体育局竞技处，同时发送电子版到电子邮箱：xm2023＠qq.com ，逾期不予受理。</w:t>
      </w:r>
      <w:bookmarkStart w:id="0" w:name="_GoBack"/>
      <w:bookmarkEnd w:id="0"/>
    </w:p>
    <w:p>
      <w:pPr>
        <w:spacing w:line="580" w:lineRule="exact"/>
        <w:ind w:firstLine="596" w:firstLineChars="200"/>
        <w:rPr>
          <w:rFonts w:ascii="仿宋_GB2312" w:hAnsi="仿宋_GB2312" w:eastAsia="仿宋_GB2312" w:cs="仿宋_GB2312"/>
          <w:spacing w:val="-11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11"/>
          <w:sz w:val="32"/>
          <w:szCs w:val="32"/>
        </w:rPr>
        <w:t>报名地址：市体育局11楼市运会筹备办。</w:t>
      </w:r>
    </w:p>
    <w:p>
      <w:pPr>
        <w:spacing w:line="580" w:lineRule="exact"/>
        <w:ind w:firstLine="596" w:firstLineChars="200"/>
        <w:rPr>
          <w:rFonts w:ascii="仿宋_GB2312" w:hAnsi="仿宋_GB2312" w:eastAsia="仿宋_GB2312" w:cs="仿宋_GB2312"/>
          <w:color w:val="FF0000"/>
          <w:spacing w:val="-11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11"/>
          <w:sz w:val="32"/>
          <w:szCs w:val="32"/>
        </w:rPr>
        <w:t>联系电话：5121339，联系人：吴先生，邮编：361012。</w:t>
      </w:r>
    </w:p>
    <w:p>
      <w:pPr>
        <w:spacing w:line="580" w:lineRule="exact"/>
        <w:ind w:firstLine="598" w:firstLineChars="200"/>
        <w:rPr>
          <w:rFonts w:ascii="楷体" w:hAnsi="楷体" w:eastAsia="楷体" w:cs="仿宋_GB2312"/>
          <w:b/>
          <w:spacing w:val="-11"/>
          <w:sz w:val="32"/>
          <w:szCs w:val="32"/>
        </w:rPr>
      </w:pPr>
      <w:r>
        <w:rPr>
          <w:rFonts w:hint="eastAsia" w:ascii="楷体" w:hAnsi="楷体" w:eastAsia="楷体" w:cs="仿宋_GB2312"/>
          <w:b/>
          <w:spacing w:val="-11"/>
          <w:sz w:val="32"/>
          <w:szCs w:val="32"/>
        </w:rPr>
        <w:t>（二）报名需携带材料</w:t>
      </w:r>
    </w:p>
    <w:p>
      <w:pPr>
        <w:spacing w:line="580" w:lineRule="exact"/>
        <w:ind w:firstLine="596" w:firstLineChars="200"/>
        <w:rPr>
          <w:rFonts w:ascii="仿宋_GB2312" w:hAnsi="仿宋_GB2312" w:eastAsia="仿宋_GB2312" w:cs="仿宋_GB2312"/>
          <w:spacing w:val="-11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11"/>
          <w:sz w:val="32"/>
          <w:szCs w:val="32"/>
        </w:rPr>
        <w:t>需携带二代身份证（或户口本）和学籍证明原件及其复印件，和近期电子版免冠彩色照片一份。</w:t>
      </w:r>
    </w:p>
    <w:p>
      <w:pPr>
        <w:spacing w:before="58" w:line="360" w:lineRule="auto"/>
        <w:ind w:left="-105" w:leftChars="-50" w:right="-6" w:firstLine="800" w:firstLineChars="250"/>
        <w:rPr>
          <w:rFonts w:hint="eastAsia" w:ascii="黑体" w:hAnsi="黑体" w:eastAsia="黑体" w:cs="宋体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宋体"/>
          <w:bCs/>
          <w:sz w:val="32"/>
          <w:szCs w:val="32"/>
          <w:lang w:val="en-US" w:eastAsia="zh-CN"/>
        </w:rPr>
        <w:t>八</w:t>
      </w:r>
      <w:r>
        <w:rPr>
          <w:rFonts w:hint="eastAsia" w:ascii="黑体" w:hAnsi="黑体" w:eastAsia="黑体" w:cs="宋体"/>
          <w:bCs/>
          <w:sz w:val="32"/>
          <w:szCs w:val="32"/>
        </w:rPr>
        <w:t xml:space="preserve"> 、</w:t>
      </w:r>
      <w:r>
        <w:rPr>
          <w:rFonts w:hint="eastAsia" w:ascii="黑体" w:hAnsi="黑体" w:eastAsia="黑体" w:cs="宋体"/>
          <w:bCs/>
          <w:sz w:val="32"/>
          <w:szCs w:val="32"/>
          <w:lang w:val="en-US" w:eastAsia="zh-CN"/>
        </w:rPr>
        <w:t>附则</w:t>
      </w:r>
    </w:p>
    <w:p>
      <w:pPr>
        <w:autoSpaceDE w:val="0"/>
        <w:autoSpaceDN w:val="0"/>
        <w:adjustRightInd w:val="0"/>
        <w:spacing w:line="580" w:lineRule="exact"/>
        <w:ind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本规程解释权属厦门市第二十一届运动会组委会，未尽事宜另行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通知。</w:t>
      </w:r>
    </w:p>
    <w:sectPr>
      <w:footerReference r:id="rId3" w:type="default"/>
      <w:pgSz w:w="11906" w:h="16838"/>
      <w:pgMar w:top="1928" w:right="1588" w:bottom="1928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pict>
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true"/>
  <w:bordersDoNotSurroundFooter w:val="true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Tc2ZGZiNzZiNDVlOGViOWVmM2JhOTY0NGJkNjUyYzgifQ=="/>
  </w:docVars>
  <w:rsids>
    <w:rsidRoot w:val="00DF17C0"/>
    <w:rsid w:val="00002F41"/>
    <w:rsid w:val="00033BD5"/>
    <w:rsid w:val="000445E3"/>
    <w:rsid w:val="00047C0A"/>
    <w:rsid w:val="00057206"/>
    <w:rsid w:val="00120E30"/>
    <w:rsid w:val="0014115B"/>
    <w:rsid w:val="001E1DF5"/>
    <w:rsid w:val="002749F0"/>
    <w:rsid w:val="002872D2"/>
    <w:rsid w:val="003201C6"/>
    <w:rsid w:val="003E3D6B"/>
    <w:rsid w:val="004035A1"/>
    <w:rsid w:val="00465474"/>
    <w:rsid w:val="00482660"/>
    <w:rsid w:val="004952E9"/>
    <w:rsid w:val="004975A2"/>
    <w:rsid w:val="004B690E"/>
    <w:rsid w:val="004D07A5"/>
    <w:rsid w:val="004F0D1B"/>
    <w:rsid w:val="005F6C77"/>
    <w:rsid w:val="006169AC"/>
    <w:rsid w:val="006F0E1D"/>
    <w:rsid w:val="00727D0D"/>
    <w:rsid w:val="00755762"/>
    <w:rsid w:val="007A02A0"/>
    <w:rsid w:val="00813A7D"/>
    <w:rsid w:val="008229BF"/>
    <w:rsid w:val="00832D74"/>
    <w:rsid w:val="00865CAD"/>
    <w:rsid w:val="008A1793"/>
    <w:rsid w:val="008D04CD"/>
    <w:rsid w:val="008D49D2"/>
    <w:rsid w:val="00903008"/>
    <w:rsid w:val="00917D21"/>
    <w:rsid w:val="009211E8"/>
    <w:rsid w:val="00A32247"/>
    <w:rsid w:val="00A37040"/>
    <w:rsid w:val="00A66C3F"/>
    <w:rsid w:val="00AA1B5D"/>
    <w:rsid w:val="00AC7030"/>
    <w:rsid w:val="00AF01AE"/>
    <w:rsid w:val="00B01AFE"/>
    <w:rsid w:val="00B34036"/>
    <w:rsid w:val="00B5551B"/>
    <w:rsid w:val="00B674C7"/>
    <w:rsid w:val="00BF12B6"/>
    <w:rsid w:val="00C21C76"/>
    <w:rsid w:val="00C46229"/>
    <w:rsid w:val="00C710A5"/>
    <w:rsid w:val="00C858B2"/>
    <w:rsid w:val="00CE5406"/>
    <w:rsid w:val="00D14CC1"/>
    <w:rsid w:val="00D14EC1"/>
    <w:rsid w:val="00D91423"/>
    <w:rsid w:val="00D949E9"/>
    <w:rsid w:val="00D94D6D"/>
    <w:rsid w:val="00DB72FB"/>
    <w:rsid w:val="00DC68EA"/>
    <w:rsid w:val="00DE4B7B"/>
    <w:rsid w:val="00DF17C0"/>
    <w:rsid w:val="00E47580"/>
    <w:rsid w:val="00ED7D0F"/>
    <w:rsid w:val="00F104FE"/>
    <w:rsid w:val="00F14F3E"/>
    <w:rsid w:val="00F84C8D"/>
    <w:rsid w:val="00F9710C"/>
    <w:rsid w:val="00FB481F"/>
    <w:rsid w:val="00FD5B40"/>
    <w:rsid w:val="00FE3B24"/>
    <w:rsid w:val="03D64210"/>
    <w:rsid w:val="0CA03242"/>
    <w:rsid w:val="0EED2059"/>
    <w:rsid w:val="14CE1871"/>
    <w:rsid w:val="16157A01"/>
    <w:rsid w:val="187E29B4"/>
    <w:rsid w:val="18CF7C69"/>
    <w:rsid w:val="21CE5C2E"/>
    <w:rsid w:val="21FA69FC"/>
    <w:rsid w:val="24081328"/>
    <w:rsid w:val="24B61B6D"/>
    <w:rsid w:val="2A1F3F1F"/>
    <w:rsid w:val="2EEB7F2F"/>
    <w:rsid w:val="34B977A6"/>
    <w:rsid w:val="3C591493"/>
    <w:rsid w:val="3F584763"/>
    <w:rsid w:val="3F9B7E7B"/>
    <w:rsid w:val="4FB6F8F8"/>
    <w:rsid w:val="4FBE4C49"/>
    <w:rsid w:val="51586CB8"/>
    <w:rsid w:val="55CE4063"/>
    <w:rsid w:val="57E42E48"/>
    <w:rsid w:val="58D14F86"/>
    <w:rsid w:val="5EB75268"/>
    <w:rsid w:val="5EFFA503"/>
    <w:rsid w:val="5F9624DB"/>
    <w:rsid w:val="68F15212"/>
    <w:rsid w:val="68FE76B4"/>
    <w:rsid w:val="6A4D3246"/>
    <w:rsid w:val="71F6730D"/>
    <w:rsid w:val="7CF968FD"/>
    <w:rsid w:val="7DFD3ADD"/>
    <w:rsid w:val="7E9FAC10"/>
    <w:rsid w:val="7FCA19E0"/>
    <w:rsid w:val="9DF54BD9"/>
    <w:rsid w:val="9FBFA6DB"/>
    <w:rsid w:val="BF3EBF6E"/>
    <w:rsid w:val="DD56C99A"/>
    <w:rsid w:val="DFF993EA"/>
    <w:rsid w:val="E6CF63B3"/>
    <w:rsid w:val="EDF3EB11"/>
    <w:rsid w:val="F4BF07BF"/>
    <w:rsid w:val="FFD8748E"/>
    <w:rsid w:val="FFEDB28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99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99"/>
    <w:pPr>
      <w:widowControl w:val="0"/>
      <w:ind w:firstLine="420" w:firstLineChars="200"/>
      <w:textAlignment w:val="auto"/>
    </w:pPr>
    <w:rPr>
      <w:rFonts w:ascii="Times New Roman" w:hAnsi="Times New Roman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unhideWhenUsed/>
    <w:qFormat/>
    <w:uiPriority w:val="99"/>
    <w:rPr>
      <w:color w:val="0000FF" w:themeColor="hyperlink"/>
      <w:u w:val="single"/>
    </w:rPr>
  </w:style>
  <w:style w:type="character" w:customStyle="1" w:styleId="9">
    <w:name w:val="页眉 Char"/>
    <w:basedOn w:val="7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页脚 Char"/>
    <w:basedOn w:val="7"/>
    <w:link w:val="3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329</Words>
  <Characters>1877</Characters>
  <Lines>15</Lines>
  <Paragraphs>4</Paragraphs>
  <TotalTime>2</TotalTime>
  <ScaleCrop>false</ScaleCrop>
  <LinksUpToDate>false</LinksUpToDate>
  <CharactersWithSpaces>2202</CharactersWithSpaces>
  <Application>WPS Office_11.8.2.10251_F1E327BC-269C-435d-A152-05C5408002CA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2023-03-10T21:18:00Z</dcterms:created>
  <dc:creator>user</dc:creator>
  <cp:lastModifiedBy>xmadmin</cp:lastModifiedBy>
  <cp:lastPrinted>2023-03-10T01:09:00Z</cp:lastPrinted>
  <dcterms:modified xsi:type="dcterms:W3CDTF">2023-04-03T16:37:14Z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2052-11.8.2.10251</vt:lpwstr>
  </property>
  <property fmtid="{D5CDD505-2E9C-101B-9397-08002B2CF9AE}" pid="3" name="ICV">
    <vt:lpwstr>651A0AC369214760A19FE03F7FEA9AF8</vt:lpwstr>
  </property>
</Properties>
</file>